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6.xml" ContentType="application/vnd.openxmlformats-officedocument.customXmlPropertie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КАРТА УЧЕТА ОСНОВНЫХ СВЕДЕНИЙ</w:t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9639" w:type="dxa"/>
        <w:jc w:val="center"/>
        <w:tblBorders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2660"/>
        <w:gridCol w:w="6979"/>
      </w:tblGrid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(полное)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Общество с ограниченной ответственностью «</w:t>
            </w:r>
            <w:r>
              <w:rPr>
                <w:b/>
                <w:sz w:val="24"/>
                <w:szCs w:val="24"/>
              </w:rPr>
              <w:t xml:space="preserve">Промпроектмаш</w:t>
            </w:r>
            <w:r>
              <w:rPr>
                <w:b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(сокращенное)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«ППМ»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ОГРН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1161690073820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tabs>
                <w:tab w:val="left" w:pos="381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1658188836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КПП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165801001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постановки на налоговый учет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03.03.2016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Юридический адрес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4200</w:t>
            </w: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  <w:t xml:space="preserve">, РТ, </w:t>
            </w:r>
            <w:r>
              <w:rPr>
                <w:sz w:val="24"/>
                <w:szCs w:val="24"/>
              </w:rPr>
              <w:t xml:space="preserve">г.Казань</w:t>
            </w:r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Декабристов, </w:t>
            </w:r>
            <w:r>
              <w:rPr>
                <w:sz w:val="24"/>
                <w:szCs w:val="24"/>
              </w:rPr>
              <w:t xml:space="preserve">зд</w:t>
            </w:r>
            <w:r>
              <w:rPr>
                <w:sz w:val="24"/>
                <w:szCs w:val="24"/>
              </w:rPr>
              <w:t xml:space="preserve">. 85Б</w:t>
            </w:r>
            <w:r>
              <w:rPr>
                <w:sz w:val="24"/>
                <w:szCs w:val="24"/>
              </w:rPr>
              <w:t xml:space="preserve">, помещение 1</w:t>
            </w:r>
            <w:r>
              <w:rPr>
                <w:sz w:val="24"/>
                <w:szCs w:val="24"/>
              </w:rPr>
              <w:t xml:space="preserve">5</w:t>
            </w:r>
            <w:bookmarkStart w:id="0" w:name="_GoBack"/>
            <w:r/>
            <w:bookmarkEnd w:id="0"/>
            <w:r/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Почтовый адрес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420095, п/о 95, а/я 31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Адрес фактического </w:t>
            </w:r>
            <w:r>
              <w:rPr>
                <w:b/>
                <w:sz w:val="24"/>
                <w:szCs w:val="24"/>
              </w:rPr>
              <w:t xml:space="preserve">местонахождения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ind w:right="-10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420095, РТ, </w:t>
            </w:r>
            <w:r>
              <w:rPr>
                <w:sz w:val="24"/>
                <w:szCs w:val="24"/>
              </w:rPr>
              <w:t xml:space="preserve">г.Казань</w:t>
            </w:r>
            <w:r>
              <w:rPr>
                <w:sz w:val="24"/>
                <w:szCs w:val="24"/>
              </w:rPr>
              <w:t xml:space="preserve">, ул. Вос</w:t>
            </w:r>
            <w:r>
              <w:rPr>
                <w:sz w:val="24"/>
                <w:szCs w:val="24"/>
              </w:rPr>
              <w:t xml:space="preserve">стания д.100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зд</w:t>
            </w:r>
            <w:r>
              <w:rPr>
                <w:sz w:val="24"/>
                <w:szCs w:val="24"/>
              </w:rPr>
              <w:t xml:space="preserve">. 1060 (производство)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10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420095, РТ, </w:t>
            </w:r>
            <w:r>
              <w:rPr>
                <w:sz w:val="24"/>
                <w:szCs w:val="24"/>
              </w:rPr>
              <w:t xml:space="preserve">г.Казань</w:t>
            </w:r>
            <w:r>
              <w:rPr>
                <w:sz w:val="24"/>
                <w:szCs w:val="24"/>
              </w:rPr>
              <w:t xml:space="preserve">, ул. Вос</w:t>
            </w:r>
            <w:r>
              <w:rPr>
                <w:sz w:val="24"/>
                <w:szCs w:val="24"/>
              </w:rPr>
              <w:t xml:space="preserve">стания д.100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зд</w:t>
            </w:r>
            <w:r>
              <w:rPr>
                <w:sz w:val="24"/>
                <w:szCs w:val="24"/>
              </w:rPr>
              <w:t xml:space="preserve">. 1050 (производство)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10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420095, РТ, </w:t>
            </w:r>
            <w:r>
              <w:rPr>
                <w:sz w:val="24"/>
                <w:szCs w:val="24"/>
              </w:rPr>
              <w:t xml:space="preserve">г.Казань</w:t>
            </w:r>
            <w:r>
              <w:rPr>
                <w:sz w:val="24"/>
                <w:szCs w:val="24"/>
              </w:rPr>
              <w:t xml:space="preserve">, ул. Вос</w:t>
            </w:r>
            <w:r>
              <w:rPr>
                <w:sz w:val="24"/>
                <w:szCs w:val="24"/>
              </w:rPr>
              <w:t xml:space="preserve">стания д.100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зд</w:t>
            </w:r>
            <w:r>
              <w:rPr>
                <w:sz w:val="24"/>
                <w:szCs w:val="24"/>
              </w:rPr>
              <w:t xml:space="preserve">. 1050 (офис)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ОКПО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00322531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ОКВЭД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73.10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ОКТМО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92701000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Телефон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(843) 226-226-3, 226-226-5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Телефакс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E</w:t>
            </w:r>
            <w:r>
              <w:rPr>
                <w:b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  <w:lang w:val="en-US"/>
              </w:rPr>
              <w:t xml:space="preserve">mail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promproektmash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Сайт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/>
            <w:hyperlink r:id="rId17" w:tooltip="https://www.promproektmash.ru/" w:history="1">
              <w:r>
                <w:rPr>
                  <w:color w:val="0000ff"/>
                  <w:u w:val="single"/>
                </w:rPr>
                <w:t xml:space="preserve">https://www.promproektmash.ru</w:t>
              </w:r>
            </w:hyperlink>
            <w:r/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Резидент/не резидент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езидент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Относится/не относится к СМСП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Относится к СМСП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ФИО руководителя</w:t>
            </w:r>
            <w:r>
              <w:rPr>
                <w:b/>
                <w:sz w:val="24"/>
                <w:szCs w:val="24"/>
              </w:rPr>
              <w:t xml:space="preserve"> с указанием должности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Фатхутдинова</w:t>
            </w:r>
            <w:r>
              <w:rPr>
                <w:sz w:val="24"/>
                <w:szCs w:val="24"/>
              </w:rPr>
              <w:t xml:space="preserve"> Сабина </w:t>
            </w:r>
            <w:r>
              <w:rPr>
                <w:sz w:val="24"/>
                <w:szCs w:val="24"/>
              </w:rPr>
              <w:t xml:space="preserve">Фархатовна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ФИО главного бухгалтера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Фатхутдинова</w:t>
            </w:r>
            <w:r>
              <w:rPr>
                <w:sz w:val="24"/>
                <w:szCs w:val="24"/>
              </w:rPr>
              <w:t xml:space="preserve"> Сабина </w:t>
            </w:r>
            <w:r>
              <w:rPr>
                <w:sz w:val="24"/>
                <w:szCs w:val="24"/>
              </w:rPr>
              <w:t xml:space="preserve">Фархатовна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shd w:val="clear" w:color="auto" w:fill="auto"/>
            <w:tcBorders>
              <w:top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БАНКОВСКИЕ РЕКВИЗИТЫ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банка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«Нижегородский» АО «АЛЬФА-БАНК»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БИК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042202824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Корреспондентский счет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30101810200000000824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Расчетный счет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40702810929160000799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заполнения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97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15.06</w:t>
            </w:r>
            <w:r>
              <w:rPr>
                <w:sz w:val="24"/>
                <w:szCs w:val="24"/>
              </w:rPr>
              <w:t xml:space="preserve">.20</w:t>
            </w: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72"/>
        <w:gridCol w:w="4800"/>
      </w:tblGrid>
      <w:tr>
        <w:tblPrEx/>
        <w:trPr/>
        <w:tc>
          <w:tcPr>
            <w:tcW w:w="481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Руководитель</w:t>
            </w:r>
            <w:r>
              <w:rPr>
                <w:sz w:val="24"/>
                <w:szCs w:val="24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15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_________________/</w:t>
            </w:r>
            <w:r>
              <w:rPr>
                <w:b/>
                <w:sz w:val="24"/>
                <w:szCs w:val="24"/>
              </w:rPr>
              <w:t xml:space="preserve">Фатхутдинова</w:t>
            </w:r>
            <w:r>
              <w:rPr>
                <w:b/>
                <w:sz w:val="24"/>
                <w:szCs w:val="24"/>
              </w:rPr>
              <w:t xml:space="preserve"> С.Ф.</w:t>
            </w:r>
            <w:r>
              <w:rPr>
                <w:b/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81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7"/>
        </w:trPr>
        <w:tc>
          <w:tcPr>
            <w:tcW w:w="481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81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Главный бухгалтер</w:t>
            </w:r>
            <w:r>
              <w:rPr>
                <w:sz w:val="24"/>
                <w:szCs w:val="24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15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_________________/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Фатхутдинова</w:t>
            </w:r>
            <w:r>
              <w:rPr>
                <w:b/>
                <w:sz w:val="24"/>
                <w:szCs w:val="24"/>
              </w:rPr>
              <w:t xml:space="preserve"> С.Ф.</w:t>
            </w:r>
            <w:r>
              <w:rPr>
                <w:b/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813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15"/>
              <w:tabs>
                <w:tab w:val="left" w:pos="748" w:leader="none"/>
                <w:tab w:val="right" w:pos="471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 xml:space="preserve">            </w:t>
            </w:r>
            <w:r>
              <w:rPr>
                <w:b/>
                <w:sz w:val="24"/>
                <w:szCs w:val="24"/>
              </w:rPr>
              <w:t xml:space="preserve">м.п</w:t>
            </w:r>
            <w:r>
              <w:rPr>
                <w:b/>
                <w:sz w:val="24"/>
                <w:szCs w:val="24"/>
              </w:rPr>
              <w:t xml:space="preserve">.</w:t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default" r:id="rId9"/>
      <w:footerReference w:type="even" r:id="rId10"/>
      <w:footnotePr/>
      <w:endnotePr/>
      <w:type w:val="nextPage"/>
      <w:pgSz w:w="11907" w:h="16443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rPr>
        <w:rStyle w:val="719"/>
      </w:rPr>
      <w:framePr w:wrap="around" w:vAnchor="text" w:hAnchor="margin" w:xAlign="right" w:y="1"/>
    </w:pPr>
    <w:r>
      <w:rPr>
        <w:rStyle w:val="719"/>
      </w:rPr>
      <w:fldChar w:fldCharType="begin"/>
    </w:r>
    <w:r>
      <w:rPr>
        <w:rStyle w:val="719"/>
      </w:rPr>
      <w:instrText xml:space="preserve">PAGE  </w:instrText>
    </w:r>
    <w:r>
      <w:rPr>
        <w:rStyle w:val="719"/>
      </w:rPr>
      <w:fldChar w:fldCharType="end"/>
    </w:r>
    <w:r>
      <w:rPr>
        <w:rStyle w:val="719"/>
      </w:rPr>
    </w:r>
  </w:p>
  <w:p>
    <w:pPr>
      <w:pStyle w:val="71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17" w:hanging="450"/>
        <w:tabs>
          <w:tab w:val="num" w:pos="101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3.30.%3."/>
      <w:lvlJc w:val="left"/>
      <w:pPr>
        <w:ind w:left="1287" w:hanging="720"/>
        <w:tabs>
          <w:tab w:val="num" w:pos="1287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  <w:tabs>
          <w:tab w:val="num" w:pos="1287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  <w:tabs>
          <w:tab w:val="num" w:pos="1647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  <w:tabs>
          <w:tab w:val="num" w:pos="1647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  <w:tabs>
          <w:tab w:val="num" w:pos="2007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  <w:tabs>
          <w:tab w:val="num" w:pos="2007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  <w:tabs>
          <w:tab w:val="num" w:pos="2367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4258"/>
      <w:numFmt w:val="decimal"/>
      <w:isLgl w:val="false"/>
      <w:suff w:val="tab"/>
      <w:lvlText w:val="%1"/>
      <w:lvlJc w:val="left"/>
      <w:pPr>
        <w:ind w:left="1200" w:hanging="690"/>
        <w:tabs>
          <w:tab w:val="num" w:pos="120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4255"/>
      <w:numFmt w:val="decimal"/>
      <w:isLgl w:val="false"/>
      <w:suff w:val="tab"/>
      <w:lvlText w:val="%1"/>
      <w:lvlJc w:val="left"/>
      <w:pPr>
        <w:ind w:left="1200" w:hanging="690"/>
        <w:tabs>
          <w:tab w:val="num" w:pos="120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360"/>
        <w:tabs>
          <w:tab w:val="num" w:pos="174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8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0">
    <w:multiLevelType w:val="hybridMultilevel"/>
    <w:lvl w:ilvl="0">
      <w:start w:val="5214"/>
      <w:numFmt w:val="decimal"/>
      <w:isLgl w:val="false"/>
      <w:suff w:val="tab"/>
      <w:lvlText w:val="%1"/>
      <w:lvlJc w:val="left"/>
      <w:pPr>
        <w:ind w:left="840" w:hanging="840"/>
        <w:tabs>
          <w:tab w:val="num" w:pos="84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226"/>
      <w:numFmt w:val="decimal"/>
      <w:isLgl w:val="false"/>
      <w:suff w:val="tab"/>
      <w:lvlText w:val="%1"/>
      <w:lvlJc w:val="left"/>
      <w:pPr>
        <w:ind w:left="1140" w:hanging="600"/>
        <w:tabs>
          <w:tab w:val="num" w:pos="114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4262"/>
      <w:numFmt w:val="decimal"/>
      <w:isLgl w:val="false"/>
      <w:suff w:val="tab"/>
      <w:lvlText w:val="%1"/>
      <w:lvlJc w:val="left"/>
      <w:pPr>
        <w:ind w:left="1200" w:hanging="690"/>
        <w:tabs>
          <w:tab w:val="num" w:pos="120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12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13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12"/>
    <w:link w:val="70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12"/>
    <w:link w:val="71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12"/>
    <w:link w:val="71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08"/>
    <w:next w:val="70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08"/>
    <w:next w:val="70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08"/>
    <w:next w:val="70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08"/>
    <w:next w:val="70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08"/>
    <w:next w:val="70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08"/>
    <w:next w:val="70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08"/>
    <w:next w:val="70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12"/>
    <w:link w:val="35"/>
    <w:uiPriority w:val="10"/>
    <w:rPr>
      <w:sz w:val="48"/>
      <w:szCs w:val="48"/>
    </w:rPr>
  </w:style>
  <w:style w:type="paragraph" w:styleId="37">
    <w:name w:val="Subtitle"/>
    <w:basedOn w:val="708"/>
    <w:next w:val="70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12"/>
    <w:link w:val="37"/>
    <w:uiPriority w:val="11"/>
    <w:rPr>
      <w:sz w:val="24"/>
      <w:szCs w:val="24"/>
    </w:rPr>
  </w:style>
  <w:style w:type="paragraph" w:styleId="39">
    <w:name w:val="Quote"/>
    <w:basedOn w:val="708"/>
    <w:next w:val="70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08"/>
    <w:next w:val="70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12"/>
    <w:link w:val="720"/>
    <w:uiPriority w:val="99"/>
  </w:style>
  <w:style w:type="character" w:styleId="46">
    <w:name w:val="Footer Char"/>
    <w:basedOn w:val="712"/>
    <w:link w:val="718"/>
    <w:uiPriority w:val="99"/>
  </w:style>
  <w:style w:type="paragraph" w:styleId="47">
    <w:name w:val="Caption"/>
    <w:basedOn w:val="708"/>
    <w:next w:val="70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12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741"/>
    <w:uiPriority w:val="99"/>
    <w:rPr>
      <w:sz w:val="18"/>
    </w:rPr>
  </w:style>
  <w:style w:type="paragraph" w:styleId="179">
    <w:name w:val="endnote text"/>
    <w:basedOn w:val="70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12"/>
    <w:uiPriority w:val="99"/>
    <w:semiHidden/>
    <w:unhideWhenUsed/>
    <w:rPr>
      <w:vertAlign w:val="superscript"/>
    </w:rPr>
  </w:style>
  <w:style w:type="paragraph" w:styleId="182">
    <w:name w:val="toc 1"/>
    <w:basedOn w:val="708"/>
    <w:next w:val="70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08"/>
    <w:next w:val="70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08"/>
    <w:next w:val="70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08"/>
    <w:next w:val="70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08"/>
    <w:next w:val="70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08"/>
    <w:next w:val="70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08"/>
    <w:next w:val="70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08"/>
    <w:next w:val="70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08"/>
    <w:next w:val="70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08"/>
    <w:next w:val="708"/>
    <w:uiPriority w:val="99"/>
    <w:unhideWhenUsed/>
    <w:pPr>
      <w:spacing w:after="0" w:afterAutospacing="0"/>
    </w:pPr>
  </w:style>
  <w:style w:type="paragraph" w:styleId="708" w:default="1">
    <w:name w:val="Normal"/>
    <w:qFormat/>
  </w:style>
  <w:style w:type="paragraph" w:styleId="709">
    <w:name w:val="Heading 1"/>
    <w:basedOn w:val="708"/>
    <w:next w:val="708"/>
    <w:qFormat/>
    <w:pPr>
      <w:keepNext/>
      <w:outlineLvl w:val="0"/>
    </w:pPr>
    <w:rPr>
      <w:sz w:val="24"/>
    </w:rPr>
  </w:style>
  <w:style w:type="paragraph" w:styleId="710">
    <w:name w:val="Heading 2"/>
    <w:basedOn w:val="708"/>
    <w:next w:val="708"/>
    <w:qFormat/>
    <w:pPr>
      <w:keepNext/>
      <w:outlineLvl w:val="1"/>
    </w:pPr>
    <w:rPr>
      <w:b/>
      <w:sz w:val="28"/>
    </w:rPr>
  </w:style>
  <w:style w:type="paragraph" w:styleId="711">
    <w:name w:val="Heading 3"/>
    <w:basedOn w:val="708"/>
    <w:next w:val="708"/>
    <w:qFormat/>
    <w:pPr>
      <w:keepNext/>
      <w:outlineLvl w:val="2"/>
    </w:pPr>
    <w:rPr>
      <w:sz w:val="28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paragraph" w:styleId="715">
    <w:name w:val="Body Text"/>
    <w:basedOn w:val="708"/>
    <w:pPr>
      <w:jc w:val="both"/>
    </w:pPr>
    <w:rPr>
      <w:sz w:val="24"/>
      <w:lang w:val="en-US"/>
    </w:rPr>
  </w:style>
  <w:style w:type="paragraph" w:styleId="716">
    <w:name w:val="Body Text 2"/>
    <w:basedOn w:val="708"/>
    <w:link w:val="726"/>
    <w:rPr>
      <w:sz w:val="24"/>
    </w:rPr>
  </w:style>
  <w:style w:type="paragraph" w:styleId="717">
    <w:name w:val="Body Text 3"/>
    <w:basedOn w:val="708"/>
    <w:rPr>
      <w:sz w:val="28"/>
    </w:rPr>
  </w:style>
  <w:style w:type="paragraph" w:styleId="718">
    <w:name w:val="Footer"/>
    <w:basedOn w:val="708"/>
    <w:pPr>
      <w:tabs>
        <w:tab w:val="center" w:pos="4677" w:leader="none"/>
        <w:tab w:val="right" w:pos="9355" w:leader="none"/>
      </w:tabs>
    </w:pPr>
  </w:style>
  <w:style w:type="character" w:styleId="719">
    <w:name w:val="page number"/>
    <w:basedOn w:val="712"/>
  </w:style>
  <w:style w:type="paragraph" w:styleId="720">
    <w:name w:val="Header"/>
    <w:basedOn w:val="708"/>
    <w:pPr>
      <w:tabs>
        <w:tab w:val="center" w:pos="4677" w:leader="none"/>
        <w:tab w:val="right" w:pos="9355" w:leader="none"/>
      </w:tabs>
    </w:pPr>
  </w:style>
  <w:style w:type="table" w:styleId="721">
    <w:name w:val="Table Grid"/>
    <w:basedOn w:val="71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2" w:customStyle="1">
    <w:name w:val="Paragraph Style"/>
    <w:pPr>
      <w:widowControl w:val="off"/>
    </w:pPr>
    <w:rPr>
      <w:rFonts w:ascii="Arial" w:hAnsi="Arial" w:cs="Arial"/>
      <w:sz w:val="24"/>
      <w:szCs w:val="24"/>
    </w:rPr>
  </w:style>
  <w:style w:type="paragraph" w:styleId="723" w:customStyle="1">
    <w:name w:val="Centered"/>
    <w:uiPriority w:val="99"/>
    <w:pPr>
      <w:jc w:val="center"/>
      <w:widowControl w:val="off"/>
    </w:pPr>
    <w:rPr>
      <w:rFonts w:ascii="Arial" w:hAnsi="Arial" w:cs="Arial"/>
      <w:sz w:val="24"/>
      <w:szCs w:val="24"/>
    </w:rPr>
  </w:style>
  <w:style w:type="paragraph" w:styleId="724">
    <w:name w:val="Document Map"/>
    <w:basedOn w:val="708"/>
    <w:semiHidden/>
    <w:pPr>
      <w:shd w:val="clear" w:color="auto" w:fill="000080"/>
    </w:pPr>
    <w:rPr>
      <w:rFonts w:ascii="Tahoma" w:hAnsi="Tahoma" w:cs="Tahoma"/>
    </w:rPr>
  </w:style>
  <w:style w:type="character" w:styleId="725" w:customStyle="1">
    <w:name w:val="Jump 2"/>
    <w:rPr>
      <w:rFonts w:cs="Arial"/>
      <w:color w:val="008000"/>
      <w:sz w:val="20"/>
      <w:szCs w:val="20"/>
      <w:u w:val="single"/>
    </w:rPr>
  </w:style>
  <w:style w:type="character" w:styleId="726" w:customStyle="1">
    <w:name w:val="Основной текст 2 Знак"/>
    <w:basedOn w:val="712"/>
    <w:link w:val="716"/>
    <w:rPr>
      <w:sz w:val="24"/>
    </w:rPr>
  </w:style>
  <w:style w:type="paragraph" w:styleId="727">
    <w:name w:val="List Paragraph"/>
    <w:basedOn w:val="708"/>
    <w:uiPriority w:val="34"/>
    <w:qFormat/>
    <w:pPr>
      <w:contextualSpacing/>
      <w:ind w:left="720"/>
      <w:jc w:val="both"/>
    </w:pPr>
    <w:rPr>
      <w:sz w:val="24"/>
      <w:szCs w:val="24"/>
    </w:rPr>
  </w:style>
  <w:style w:type="paragraph" w:styleId="728">
    <w:name w:val="Balloon Text"/>
    <w:basedOn w:val="708"/>
    <w:link w:val="729"/>
    <w:rPr>
      <w:rFonts w:ascii="Tahoma" w:hAnsi="Tahoma" w:cs="Tahoma"/>
      <w:sz w:val="16"/>
      <w:szCs w:val="16"/>
    </w:rPr>
  </w:style>
  <w:style w:type="character" w:styleId="729" w:customStyle="1">
    <w:name w:val="Текст выноски Знак"/>
    <w:basedOn w:val="712"/>
    <w:link w:val="728"/>
    <w:rPr>
      <w:rFonts w:ascii="Tahoma" w:hAnsi="Tahoma" w:cs="Tahoma"/>
      <w:sz w:val="16"/>
      <w:szCs w:val="16"/>
    </w:rPr>
  </w:style>
  <w:style w:type="paragraph" w:styleId="730">
    <w:name w:val="Plain Text"/>
    <w:basedOn w:val="708"/>
    <w:link w:val="731"/>
    <w:rPr>
      <w:rFonts w:ascii="Courier New" w:hAnsi="Courier New"/>
    </w:rPr>
  </w:style>
  <w:style w:type="character" w:styleId="731" w:customStyle="1">
    <w:name w:val="Текст Знак"/>
    <w:basedOn w:val="712"/>
    <w:link w:val="730"/>
    <w:rPr>
      <w:rFonts w:ascii="Courier New" w:hAnsi="Courier New"/>
    </w:rPr>
  </w:style>
  <w:style w:type="paragraph" w:styleId="732" w:customStyle="1">
    <w:name w:val="Основной текст с отступом 31"/>
    <w:basedOn w:val="708"/>
    <w:pPr>
      <w:ind w:firstLine="720"/>
      <w:jc w:val="both"/>
      <w:spacing w:before="240"/>
      <w:widowControl w:val="off"/>
    </w:pPr>
    <w:rPr>
      <w:color w:val="000000"/>
      <w:sz w:val="28"/>
    </w:rPr>
  </w:style>
  <w:style w:type="character" w:styleId="733">
    <w:name w:val="Hyperlink"/>
    <w:basedOn w:val="712"/>
    <w:unhideWhenUsed/>
    <w:rPr>
      <w:color w:val="0000ff" w:themeColor="hyperlink"/>
      <w:u w:val="single"/>
    </w:rPr>
  </w:style>
  <w:style w:type="paragraph" w:styleId="734">
    <w:name w:val="Body Text Indent 2"/>
    <w:basedOn w:val="708"/>
    <w:link w:val="735"/>
    <w:semiHidden/>
    <w:unhideWhenUsed/>
    <w:pPr>
      <w:ind w:left="283"/>
      <w:spacing w:after="120" w:line="480" w:lineRule="auto"/>
    </w:pPr>
  </w:style>
  <w:style w:type="character" w:styleId="735" w:customStyle="1">
    <w:name w:val="Основной текст с отступом 2 Знак"/>
    <w:basedOn w:val="712"/>
    <w:link w:val="734"/>
    <w:semiHidden/>
  </w:style>
  <w:style w:type="character" w:styleId="736">
    <w:name w:val="annotation reference"/>
    <w:basedOn w:val="712"/>
    <w:semiHidden/>
    <w:unhideWhenUsed/>
    <w:rPr>
      <w:sz w:val="16"/>
      <w:szCs w:val="16"/>
    </w:rPr>
  </w:style>
  <w:style w:type="paragraph" w:styleId="737">
    <w:name w:val="annotation text"/>
    <w:basedOn w:val="708"/>
    <w:link w:val="738"/>
    <w:semiHidden/>
    <w:unhideWhenUsed/>
  </w:style>
  <w:style w:type="character" w:styleId="738" w:customStyle="1">
    <w:name w:val="Текст примечания Знак"/>
    <w:basedOn w:val="712"/>
    <w:link w:val="737"/>
    <w:semiHidden/>
  </w:style>
  <w:style w:type="paragraph" w:styleId="739">
    <w:name w:val="annotation subject"/>
    <w:basedOn w:val="737"/>
    <w:next w:val="737"/>
    <w:link w:val="740"/>
    <w:semiHidden/>
    <w:unhideWhenUsed/>
    <w:rPr>
      <w:b/>
      <w:bCs/>
    </w:rPr>
  </w:style>
  <w:style w:type="character" w:styleId="740" w:customStyle="1">
    <w:name w:val="Тема примечания Знак"/>
    <w:basedOn w:val="738"/>
    <w:link w:val="739"/>
    <w:semiHidden/>
    <w:rPr>
      <w:b/>
      <w:bCs/>
    </w:rPr>
  </w:style>
  <w:style w:type="paragraph" w:styleId="741">
    <w:name w:val="footnote text"/>
    <w:basedOn w:val="708"/>
    <w:link w:val="742"/>
    <w:semiHidden/>
    <w:unhideWhenUsed/>
  </w:style>
  <w:style w:type="character" w:styleId="742" w:customStyle="1">
    <w:name w:val="Текст сноски Знак"/>
    <w:basedOn w:val="712"/>
    <w:link w:val="741"/>
    <w:semiHidden/>
  </w:style>
  <w:style w:type="character" w:styleId="743">
    <w:name w:val="footnote reference"/>
    <w:basedOn w:val="712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Relationship Id="rId16" Type="http://schemas.openxmlformats.org/officeDocument/2006/relationships/customXml" Target="../customXml/item6.xml" /><Relationship Id="rId17" Type="http://schemas.openxmlformats.org/officeDocument/2006/relationships/hyperlink" Target="https://www.promproektmash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_dlc_DocId xmlns="a6fe5e65-0b99-4227-b421-88e6c13588d8">F7CFR2ZP7HDH-72-409</_dlc_DocId>
    <_dlc_DocIdUrl xmlns="a6fe5e65-0b99-4227-b421-88e6c13588d8">
      <Url>http://portal.ngd.ru/Divisions/AUP/Legal/_layouts/DocIdRedir.aspx?ID=F7CFR2ZP7HDH-72-409</Url>
      <Description>F7CFR2ZP7HDH-72-409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008EC7C4DD6B548BB2B8C1CFFDFB988" ma:contentTypeVersion="1" ma:contentTypeDescription="Создание документа." ma:contentTypeScope="" ma:versionID="74748cd8188fe5d088ecea6309806fa0">
  <xsd:schema xmlns:xsd="http://www.w3.org/2001/XMLSchema" xmlns:xs="http://www.w3.org/2001/XMLSchema" xmlns:p="http://schemas.microsoft.com/office/2006/metadata/properties" xmlns:ns2="a6fe5e65-0b99-4227-b421-88e6c13588d8" targetNamespace="http://schemas.microsoft.com/office/2006/metadata/properties" ma:root="true" ma:fieldsID="a5ecaa9686c99d00d780a867907451a5" ns2:_="">
    <xsd:import namespace="a6fe5e65-0b99-4227-b421-88e6c13588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e5e65-0b99-4227-b421-88e6c13588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C4E85-9163-47A2-9963-733139BA4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2B6CA-F265-4363-B4AF-A153CA8A62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5D562C-9A3A-4E99-A633-86FE9A5672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6AC1882-39FD-460C-BA5B-DF07ACBFDE16}">
  <ds:schemaRefs>
    <ds:schemaRef ds:uri="http://schemas.microsoft.com/office/2006/metadata/properties"/>
    <ds:schemaRef ds:uri="a6fe5e65-0b99-4227-b421-88e6c13588d8"/>
  </ds:schemaRefs>
</ds:datastoreItem>
</file>

<file path=customXml/itemProps5.xml><?xml version="1.0" encoding="utf-8"?>
<ds:datastoreItem xmlns:ds="http://schemas.openxmlformats.org/officeDocument/2006/customXml" ds:itemID="{F157FF59-897D-41C9-854A-D3837FF7163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8495081-A743-4805-9DE4-3C7F60E8B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e5e65-0b99-4227-b421-88e6c1358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НГД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Г.М.Броншваг</dc:creator>
  <cp:lastModifiedBy>User</cp:lastModifiedBy>
  <cp:revision>10</cp:revision>
  <dcterms:created xsi:type="dcterms:W3CDTF">2015-08-21T11:31:00Z</dcterms:created>
  <dcterms:modified xsi:type="dcterms:W3CDTF">2026-04-13T08:38:33Z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arentID">
    <vt:r8>919.000000</vt:r8>
  </property>
  <property fmtid="{D5CDD505-2E9C-101B-9397-08002B2CF9AE}" pid="3" name="ContentTypeId">
    <vt:lpwstr>0x0101001008EC7C4DD6B548BB2B8C1CFFDFB988</vt:lpwstr>
  </property>
  <property fmtid="{D5CDD505-2E9C-101B-9397-08002B2CF9AE}" pid="4" name="_dlc_DocIdItemGuid">
    <vt:lpwstr>1fbd6529-1263-4608-b19a-971b5a6abc1a</vt:lpwstr>
  </property>
</Properties>
</file>